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DE" w:rsidRDefault="006244DE">
      <w:pPr>
        <w:pStyle w:val="Heading1"/>
        <w:jc w:val="center"/>
        <w:rPr>
          <w:sz w:val="72"/>
          <w:u w:val="none"/>
        </w:rPr>
      </w:pPr>
      <w:bookmarkStart w:id="0" w:name="_GoBack"/>
      <w:bookmarkEnd w:id="0"/>
    </w:p>
    <w:p w:rsidR="006244DE" w:rsidRDefault="00BF6EEF">
      <w:pPr>
        <w:pStyle w:val="Heading1"/>
        <w:jc w:val="center"/>
        <w:rPr>
          <w:sz w:val="72"/>
          <w:u w:val="none"/>
        </w:rPr>
      </w:pPr>
      <w:r>
        <w:rPr>
          <w:sz w:val="72"/>
          <w:u w:val="none"/>
        </w:rPr>
        <w:t>ST ALBAN’S CATHOLIC PRIMARY SCHOOL</w:t>
      </w:r>
    </w:p>
    <w:p w:rsidR="006244DE" w:rsidRDefault="006244DE"/>
    <w:p w:rsidR="006244DE" w:rsidRDefault="006244DE"/>
    <w:p w:rsidR="006244DE" w:rsidRDefault="00BF6EEF">
      <w:pPr>
        <w:pStyle w:val="Heading1"/>
        <w:jc w:val="center"/>
        <w:rPr>
          <w:sz w:val="72"/>
          <w:u w:val="none"/>
        </w:rPr>
      </w:pPr>
      <w:r>
        <w:rPr>
          <w:noProof/>
          <w:sz w:val="72"/>
          <w:u w:val="none"/>
          <w:lang w:val="en-GB" w:eastAsia="en-GB"/>
        </w:rPr>
        <w:drawing>
          <wp:inline distT="0" distB="0" distL="0" distR="0">
            <wp:extent cx="2667000" cy="2828925"/>
            <wp:effectExtent l="0" t="0" r="0" b="9525"/>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2828925"/>
                    </a:xfrm>
                    <a:prstGeom prst="rect">
                      <a:avLst/>
                    </a:prstGeom>
                    <a:noFill/>
                    <a:ln>
                      <a:noFill/>
                    </a:ln>
                  </pic:spPr>
                </pic:pic>
              </a:graphicData>
            </a:graphic>
          </wp:inline>
        </w:drawing>
      </w:r>
    </w:p>
    <w:p w:rsidR="006244DE" w:rsidRDefault="00BF6EEF">
      <w:pPr>
        <w:jc w:val="center"/>
        <w:rPr>
          <w:rFonts w:cs="Arial"/>
          <w:b/>
          <w:sz w:val="48"/>
          <w:szCs w:val="48"/>
        </w:rPr>
      </w:pPr>
      <w:r>
        <w:rPr>
          <w:rFonts w:cs="Arial"/>
          <w:b/>
          <w:sz w:val="48"/>
          <w:szCs w:val="48"/>
        </w:rPr>
        <w:t>Christ Be Our Light</w:t>
      </w:r>
    </w:p>
    <w:p w:rsidR="006244DE" w:rsidRDefault="006244DE">
      <w:pPr>
        <w:jc w:val="center"/>
        <w:rPr>
          <w:sz w:val="24"/>
        </w:rPr>
      </w:pPr>
    </w:p>
    <w:p w:rsidR="006244DE" w:rsidRDefault="006244DE">
      <w:pPr>
        <w:pStyle w:val="Heading1"/>
        <w:rPr>
          <w:u w:val="none"/>
        </w:rPr>
      </w:pPr>
    </w:p>
    <w:p w:rsidR="006244DE" w:rsidRDefault="006244DE"/>
    <w:p w:rsidR="006244DE" w:rsidRDefault="006244DE"/>
    <w:p w:rsidR="006244DE" w:rsidRDefault="006244DE"/>
    <w:p w:rsidR="006244DE" w:rsidRDefault="006244DE"/>
    <w:p w:rsidR="006244DE" w:rsidRPr="004864ED" w:rsidRDefault="004864ED" w:rsidP="004864ED">
      <w:pPr>
        <w:jc w:val="center"/>
        <w:rPr>
          <w:sz w:val="72"/>
          <w:szCs w:val="72"/>
        </w:rPr>
      </w:pPr>
      <w:r w:rsidRPr="004864ED">
        <w:rPr>
          <w:b/>
          <w:sz w:val="72"/>
          <w:szCs w:val="72"/>
        </w:rPr>
        <w:t>HEALTH AND SAFETY POLICY</w:t>
      </w:r>
    </w:p>
    <w:p w:rsidR="006244DE" w:rsidRDefault="006244DE"/>
    <w:p w:rsidR="006244DE" w:rsidRDefault="006244DE"/>
    <w:p w:rsidR="006244DE" w:rsidRDefault="006244DE"/>
    <w:p w:rsidR="006244DE" w:rsidRDefault="006244DE"/>
    <w:p w:rsidR="006244DE" w:rsidRDefault="006244DE">
      <w:pPr>
        <w:pStyle w:val="Heading1"/>
        <w:rPr>
          <w:sz w:val="32"/>
          <w:u w:val="none"/>
        </w:rPr>
      </w:pPr>
    </w:p>
    <w:p w:rsidR="006244DE" w:rsidRDefault="006244DE">
      <w:pPr>
        <w:pStyle w:val="Heading1"/>
        <w:jc w:val="center"/>
        <w:rPr>
          <w:sz w:val="32"/>
          <w:u w:val="none"/>
        </w:rPr>
      </w:pPr>
    </w:p>
    <w:p w:rsidR="006244DE" w:rsidRDefault="00BF6EEF">
      <w:pPr>
        <w:pStyle w:val="Heading1"/>
        <w:jc w:val="center"/>
        <w:rPr>
          <w:sz w:val="28"/>
          <w:szCs w:val="28"/>
          <w:u w:val="none"/>
        </w:rPr>
      </w:pPr>
      <w:r>
        <w:rPr>
          <w:sz w:val="28"/>
          <w:szCs w:val="28"/>
          <w:u w:val="none"/>
        </w:rPr>
        <w:t xml:space="preserve">This Policy was adopted by the Governing Body in </w:t>
      </w:r>
      <w:r w:rsidR="007B0446">
        <w:rPr>
          <w:sz w:val="28"/>
          <w:szCs w:val="28"/>
          <w:u w:val="none"/>
        </w:rPr>
        <w:t>Spring 2017</w:t>
      </w:r>
    </w:p>
    <w:p w:rsidR="006244DE" w:rsidRDefault="006244DE">
      <w:pPr>
        <w:pStyle w:val="Heading1"/>
        <w:jc w:val="center"/>
        <w:rPr>
          <w:sz w:val="28"/>
          <w:szCs w:val="28"/>
          <w:u w:val="none"/>
        </w:rPr>
      </w:pPr>
    </w:p>
    <w:p w:rsidR="006244DE" w:rsidRDefault="006244DE">
      <w:pPr>
        <w:pStyle w:val="Heading1"/>
        <w:jc w:val="center"/>
        <w:rPr>
          <w:sz w:val="28"/>
          <w:szCs w:val="28"/>
          <w:u w:val="none"/>
        </w:rPr>
      </w:pPr>
    </w:p>
    <w:p w:rsidR="006244DE" w:rsidRDefault="00BF6EEF">
      <w:pPr>
        <w:pStyle w:val="Heading1"/>
        <w:jc w:val="center"/>
        <w:rPr>
          <w:sz w:val="28"/>
          <w:szCs w:val="28"/>
          <w:u w:val="none"/>
        </w:rPr>
      </w:pPr>
      <w:r>
        <w:rPr>
          <w:sz w:val="28"/>
          <w:szCs w:val="28"/>
          <w:u w:val="none"/>
        </w:rPr>
        <w:t>This Policy</w:t>
      </w:r>
      <w:r w:rsidR="007B0446">
        <w:rPr>
          <w:sz w:val="28"/>
          <w:szCs w:val="28"/>
          <w:u w:val="none"/>
        </w:rPr>
        <w:t xml:space="preserve"> will be reviewed in Spring 2020</w:t>
      </w:r>
    </w:p>
    <w:p w:rsidR="006244DE" w:rsidRDefault="006244DE">
      <w:pPr>
        <w:rPr>
          <w:lang w:val="en-US"/>
        </w:rPr>
      </w:pPr>
    </w:p>
    <w:p w:rsidR="006244DE" w:rsidRDefault="006244DE">
      <w:pPr>
        <w:rPr>
          <w:lang w:val="en-US"/>
        </w:rPr>
      </w:pPr>
    </w:p>
    <w:p w:rsidR="006244DE" w:rsidRDefault="006244DE">
      <w:pPr>
        <w:rPr>
          <w:lang w:val="en-US"/>
        </w:rPr>
      </w:pPr>
    </w:p>
    <w:p w:rsidR="006244DE" w:rsidRDefault="006244DE">
      <w:pPr>
        <w:rPr>
          <w:lang w:val="en-US"/>
        </w:rPr>
      </w:pPr>
    </w:p>
    <w:p w:rsidR="006244DE" w:rsidRDefault="006244DE">
      <w:pPr>
        <w:rPr>
          <w:lang w:val="en-US"/>
        </w:rPr>
      </w:pPr>
    </w:p>
    <w:p w:rsidR="006244DE" w:rsidRDefault="006244DE">
      <w:pPr>
        <w:rPr>
          <w:lang w:val="en-US"/>
        </w:rPr>
      </w:pPr>
    </w:p>
    <w:p w:rsidR="006244DE" w:rsidRDefault="006244DE">
      <w:pPr>
        <w:rPr>
          <w:lang w:val="en-US"/>
        </w:rPr>
      </w:pPr>
    </w:p>
    <w:p w:rsidR="006244DE" w:rsidRDefault="006244DE">
      <w:pPr>
        <w:rPr>
          <w:rFonts w:cs="Arial"/>
          <w:sz w:val="24"/>
        </w:rPr>
      </w:pPr>
    </w:p>
    <w:p w:rsidR="006244DE" w:rsidRDefault="006244DE">
      <w:pPr>
        <w:rPr>
          <w:rFonts w:cs="Arial"/>
          <w:sz w:val="24"/>
        </w:rPr>
      </w:pPr>
    </w:p>
    <w:p w:rsidR="004864ED" w:rsidRPr="004864ED" w:rsidRDefault="004864ED" w:rsidP="004864ED">
      <w:pPr>
        <w:jc w:val="center"/>
        <w:rPr>
          <w:b/>
          <w:sz w:val="32"/>
          <w:szCs w:val="32"/>
          <w:u w:val="single"/>
        </w:rPr>
      </w:pPr>
      <w:r w:rsidRPr="004864ED">
        <w:rPr>
          <w:b/>
          <w:sz w:val="32"/>
          <w:szCs w:val="32"/>
          <w:u w:val="single"/>
        </w:rPr>
        <w:t>STATEMENT OF POLICY</w:t>
      </w:r>
    </w:p>
    <w:p w:rsidR="004864ED" w:rsidRDefault="004864ED" w:rsidP="004864ED">
      <w:pPr>
        <w:jc w:val="center"/>
        <w:rPr>
          <w:b/>
          <w:u w:val="single"/>
        </w:rPr>
      </w:pPr>
    </w:p>
    <w:p w:rsidR="004864ED" w:rsidRPr="000A36ED" w:rsidRDefault="004864ED" w:rsidP="004864ED">
      <w:pPr>
        <w:rPr>
          <w:sz w:val="24"/>
        </w:rPr>
      </w:pPr>
      <w:r w:rsidRPr="000A36ED">
        <w:rPr>
          <w:sz w:val="24"/>
        </w:rPr>
        <w:t>We, the Governors of St. Alban's Catholic Primary School, recognise and accept our responsibilities for the establishment and maintenance of a Health and Safety Management System as outlined in the LA's Health and Safety Management Manual.</w:t>
      </w:r>
    </w:p>
    <w:p w:rsidR="004864ED" w:rsidRPr="000A36ED" w:rsidRDefault="004864ED" w:rsidP="004864ED">
      <w:pPr>
        <w:rPr>
          <w:sz w:val="24"/>
        </w:rPr>
      </w:pPr>
    </w:p>
    <w:p w:rsidR="004864ED" w:rsidRPr="000A36ED" w:rsidRDefault="004864ED" w:rsidP="004864ED">
      <w:pPr>
        <w:rPr>
          <w:sz w:val="24"/>
        </w:rPr>
      </w:pPr>
      <w:r w:rsidRPr="000A36ED">
        <w:rPr>
          <w:sz w:val="24"/>
        </w:rPr>
        <w:t>We shall ensure, so far as reasonably practical, the safety and welfare of our staff, pupils and any visitors to our premises, and will adopt and incorporate the Health and Safety policies and procedures of the County Council and of the LA.  To this end, we have prepared this written policy statement which sets out both Health and Safety rules and procedures applicable to everyone in the school, which are necessary if we are to discharge our responsibilities.</w:t>
      </w:r>
    </w:p>
    <w:p w:rsidR="004864ED" w:rsidRPr="000A36ED" w:rsidRDefault="004864ED" w:rsidP="004864ED">
      <w:pPr>
        <w:rPr>
          <w:sz w:val="24"/>
        </w:rPr>
      </w:pPr>
    </w:p>
    <w:p w:rsidR="004864ED" w:rsidRPr="000A36ED" w:rsidRDefault="004864ED" w:rsidP="004864ED">
      <w:pPr>
        <w:rPr>
          <w:sz w:val="24"/>
        </w:rPr>
      </w:pPr>
      <w:r w:rsidRPr="000A36ED">
        <w:rPr>
          <w:sz w:val="24"/>
        </w:rPr>
        <w:t>Responsibility for the day-to-day implementation and monitoring of this Health and Safety Policy rests with the Headteacher, who will in collaboration with the staff and the recognised appointed safety representatives, ensure compliance.  The Governors will, guided by advice from the School's Health and Safety Group, update and revise the Policy as is considered necessary.</w:t>
      </w:r>
    </w:p>
    <w:p w:rsidR="004864ED" w:rsidRPr="000A36ED" w:rsidRDefault="004864ED" w:rsidP="004864ED">
      <w:pPr>
        <w:rPr>
          <w:sz w:val="24"/>
        </w:rPr>
      </w:pPr>
    </w:p>
    <w:p w:rsidR="004864ED" w:rsidRPr="000A36ED" w:rsidRDefault="004864ED" w:rsidP="004864ED">
      <w:pPr>
        <w:rPr>
          <w:sz w:val="24"/>
        </w:rPr>
      </w:pPr>
    </w:p>
    <w:p w:rsidR="004864ED" w:rsidRPr="000A36ED" w:rsidRDefault="004864ED" w:rsidP="004864ED">
      <w:pPr>
        <w:rPr>
          <w:sz w:val="24"/>
        </w:rPr>
      </w:pPr>
      <w:r w:rsidRPr="000A36ED">
        <w:rPr>
          <w:sz w:val="24"/>
        </w:rPr>
        <w:t xml:space="preserve">Signed:    </w:t>
      </w:r>
      <w:r w:rsidRPr="000A36ED">
        <w:rPr>
          <w:sz w:val="24"/>
        </w:rPr>
        <w:tab/>
      </w:r>
      <w:r w:rsidRPr="000A36ED">
        <w:rPr>
          <w:sz w:val="24"/>
        </w:rPr>
        <w:tab/>
      </w:r>
      <w:r w:rsidRPr="000A36ED">
        <w:rPr>
          <w:sz w:val="24"/>
        </w:rPr>
        <w:tab/>
      </w:r>
      <w:r w:rsidRPr="000A36ED">
        <w:rPr>
          <w:sz w:val="24"/>
        </w:rPr>
        <w:tab/>
        <w:t>Chair of Governors</w:t>
      </w:r>
    </w:p>
    <w:p w:rsidR="004864ED" w:rsidRPr="000A36ED" w:rsidRDefault="004864ED" w:rsidP="004864ED">
      <w:pPr>
        <w:rPr>
          <w:sz w:val="24"/>
        </w:rPr>
      </w:pPr>
    </w:p>
    <w:p w:rsidR="004864ED" w:rsidRPr="000A36ED" w:rsidRDefault="004864ED" w:rsidP="004864ED">
      <w:pPr>
        <w:rPr>
          <w:sz w:val="24"/>
        </w:rPr>
      </w:pPr>
      <w:r w:rsidRPr="000A36ED">
        <w:rPr>
          <w:sz w:val="24"/>
        </w:rPr>
        <w:t>Signed:</w:t>
      </w:r>
      <w:r w:rsidRPr="000A36ED">
        <w:rPr>
          <w:sz w:val="24"/>
        </w:rPr>
        <w:tab/>
      </w:r>
      <w:r w:rsidRPr="000A36ED">
        <w:rPr>
          <w:sz w:val="24"/>
        </w:rPr>
        <w:tab/>
      </w:r>
      <w:r w:rsidRPr="000A36ED">
        <w:rPr>
          <w:sz w:val="24"/>
        </w:rPr>
        <w:tab/>
      </w:r>
      <w:r w:rsidRPr="000A36ED">
        <w:rPr>
          <w:sz w:val="24"/>
        </w:rPr>
        <w:tab/>
      </w:r>
      <w:r w:rsidRPr="000A36ED">
        <w:rPr>
          <w:sz w:val="24"/>
        </w:rPr>
        <w:tab/>
        <w:t>Headteacher</w:t>
      </w:r>
    </w:p>
    <w:p w:rsidR="004864ED" w:rsidRPr="000A36ED" w:rsidRDefault="004864ED" w:rsidP="004864ED">
      <w:pPr>
        <w:rPr>
          <w:sz w:val="24"/>
        </w:rPr>
      </w:pPr>
    </w:p>
    <w:p w:rsidR="004864ED" w:rsidRPr="000A36ED" w:rsidRDefault="004864ED" w:rsidP="004864ED">
      <w:pPr>
        <w:rPr>
          <w:sz w:val="24"/>
        </w:rPr>
      </w:pPr>
      <w:r w:rsidRPr="000A36ED">
        <w:rPr>
          <w:sz w:val="24"/>
        </w:rPr>
        <w:t>Signed:</w:t>
      </w:r>
      <w:r w:rsidRPr="000A36ED">
        <w:rPr>
          <w:sz w:val="24"/>
        </w:rPr>
        <w:tab/>
      </w:r>
      <w:r w:rsidRPr="000A36ED">
        <w:rPr>
          <w:sz w:val="24"/>
        </w:rPr>
        <w:tab/>
      </w:r>
      <w:r w:rsidRPr="000A36ED">
        <w:rPr>
          <w:sz w:val="24"/>
        </w:rPr>
        <w:tab/>
      </w:r>
      <w:r w:rsidRPr="000A36ED">
        <w:rPr>
          <w:sz w:val="24"/>
        </w:rPr>
        <w:tab/>
      </w:r>
      <w:r w:rsidRPr="000A36ED">
        <w:rPr>
          <w:sz w:val="24"/>
        </w:rPr>
        <w:tab/>
        <w:t>Health and Safety Governor</w:t>
      </w:r>
    </w:p>
    <w:p w:rsidR="004864ED" w:rsidRPr="000A36ED" w:rsidRDefault="004864ED" w:rsidP="004864ED">
      <w:pPr>
        <w:rPr>
          <w:sz w:val="24"/>
        </w:rPr>
      </w:pPr>
    </w:p>
    <w:p w:rsidR="004864ED" w:rsidRDefault="004864ED" w:rsidP="004864ED"/>
    <w:p w:rsidR="004864ED" w:rsidRDefault="004864ED" w:rsidP="004864ED"/>
    <w:p w:rsidR="004864ED" w:rsidRDefault="004864ED" w:rsidP="004864ED"/>
    <w:p w:rsidR="004864ED" w:rsidRDefault="004864ED" w:rsidP="004864ED"/>
    <w:p w:rsidR="004864ED" w:rsidRDefault="004864ED" w:rsidP="004864ED"/>
    <w:p w:rsidR="004864ED" w:rsidRDefault="004864ED" w:rsidP="004864ED"/>
    <w:p w:rsidR="004864ED" w:rsidRDefault="004864ED" w:rsidP="004864ED"/>
    <w:p w:rsidR="004864ED" w:rsidRDefault="004864ED" w:rsidP="004864ED"/>
    <w:p w:rsidR="004864ED" w:rsidRDefault="004864ED" w:rsidP="004864ED"/>
    <w:p w:rsidR="004864ED" w:rsidRDefault="004864ED" w:rsidP="004864ED"/>
    <w:p w:rsidR="004864ED" w:rsidRDefault="004864ED" w:rsidP="004864ED"/>
    <w:p w:rsidR="004864ED" w:rsidRDefault="004864ED" w:rsidP="004864ED"/>
    <w:p w:rsidR="004864ED" w:rsidRDefault="004864ED" w:rsidP="004864ED"/>
    <w:p w:rsidR="004864ED" w:rsidRDefault="004864ED" w:rsidP="004864ED"/>
    <w:p w:rsidR="004864ED" w:rsidRDefault="004864ED" w:rsidP="004864ED"/>
    <w:p w:rsidR="004864ED" w:rsidRDefault="004864ED" w:rsidP="004864ED">
      <w:pPr>
        <w:jc w:val="center"/>
        <w:rPr>
          <w:b/>
          <w:sz w:val="32"/>
          <w:u w:val="single"/>
        </w:rPr>
      </w:pPr>
      <w:r>
        <w:rPr>
          <w:b/>
          <w:sz w:val="32"/>
          <w:u w:val="single"/>
        </w:rPr>
        <w:br w:type="page"/>
      </w:r>
      <w:r>
        <w:rPr>
          <w:b/>
          <w:sz w:val="32"/>
          <w:u w:val="single"/>
        </w:rPr>
        <w:lastRenderedPageBreak/>
        <w:t>HEALTH AND SAFETY POLICY</w:t>
      </w:r>
    </w:p>
    <w:p w:rsidR="004864ED" w:rsidRDefault="004864ED" w:rsidP="004864ED">
      <w:pPr>
        <w:jc w:val="center"/>
        <w:rPr>
          <w:b/>
          <w:sz w:val="32"/>
          <w:u w:val="single"/>
        </w:rPr>
      </w:pPr>
    </w:p>
    <w:p w:rsidR="004864ED" w:rsidRPr="000A36ED" w:rsidRDefault="004864ED" w:rsidP="004864ED">
      <w:pPr>
        <w:numPr>
          <w:ilvl w:val="0"/>
          <w:numId w:val="4"/>
        </w:numPr>
        <w:jc w:val="left"/>
        <w:rPr>
          <w:b/>
          <w:sz w:val="24"/>
          <w:u w:val="single"/>
        </w:rPr>
      </w:pPr>
      <w:r w:rsidRPr="000A36ED">
        <w:rPr>
          <w:b/>
          <w:sz w:val="24"/>
          <w:u w:val="single"/>
        </w:rPr>
        <w:t>Our Philosophy</w:t>
      </w:r>
    </w:p>
    <w:p w:rsidR="004864ED" w:rsidRPr="000A36ED" w:rsidRDefault="004864ED" w:rsidP="004864ED">
      <w:pPr>
        <w:ind w:left="360"/>
        <w:rPr>
          <w:b/>
          <w:sz w:val="24"/>
          <w:u w:val="single"/>
        </w:rPr>
      </w:pPr>
    </w:p>
    <w:p w:rsidR="004864ED" w:rsidRPr="000A36ED" w:rsidRDefault="004864ED" w:rsidP="004864ED">
      <w:pPr>
        <w:ind w:left="360"/>
        <w:rPr>
          <w:sz w:val="24"/>
        </w:rPr>
      </w:pPr>
      <w:r w:rsidRPr="000A36ED">
        <w:rPr>
          <w:sz w:val="24"/>
        </w:rPr>
        <w:t>To produce a safe, clean and well-maintained environment which contributes to the happiness and security of all at St. Alban's.</w:t>
      </w:r>
    </w:p>
    <w:p w:rsidR="004864ED" w:rsidRPr="000A36ED" w:rsidRDefault="004864ED" w:rsidP="004864ED">
      <w:pPr>
        <w:rPr>
          <w:sz w:val="24"/>
        </w:rPr>
      </w:pPr>
    </w:p>
    <w:p w:rsidR="004864ED" w:rsidRPr="000A36ED" w:rsidRDefault="004864ED" w:rsidP="004864ED">
      <w:pPr>
        <w:numPr>
          <w:ilvl w:val="0"/>
          <w:numId w:val="4"/>
        </w:numPr>
        <w:jc w:val="left"/>
        <w:rPr>
          <w:b/>
          <w:sz w:val="24"/>
          <w:u w:val="single"/>
        </w:rPr>
      </w:pPr>
      <w:r w:rsidRPr="000A36ED">
        <w:rPr>
          <w:b/>
          <w:sz w:val="24"/>
          <w:u w:val="single"/>
        </w:rPr>
        <w:t>Aims and Procedures</w:t>
      </w:r>
    </w:p>
    <w:p w:rsidR="004864ED" w:rsidRPr="000A36ED" w:rsidRDefault="004864ED" w:rsidP="004864ED">
      <w:pPr>
        <w:rPr>
          <w:b/>
          <w:sz w:val="24"/>
          <w:u w:val="single"/>
        </w:rPr>
      </w:pPr>
    </w:p>
    <w:p w:rsidR="004864ED" w:rsidRPr="000A36ED" w:rsidRDefault="004864ED" w:rsidP="004864ED">
      <w:pPr>
        <w:ind w:left="360"/>
        <w:rPr>
          <w:sz w:val="24"/>
        </w:rPr>
      </w:pPr>
      <w:r w:rsidRPr="000A36ED">
        <w:rPr>
          <w:sz w:val="24"/>
        </w:rPr>
        <w:t>Health and Safety is one of the most important issues at St. Alban's School. Ultimate responsibility for Health and Safety rests with the Governing Body.  However, everyone using the site must accept responsibility for ensuring a safe and pleasant environment.</w:t>
      </w:r>
    </w:p>
    <w:p w:rsidR="004864ED" w:rsidRPr="000A36ED" w:rsidRDefault="004864ED" w:rsidP="004864ED">
      <w:pPr>
        <w:ind w:left="360"/>
        <w:rPr>
          <w:sz w:val="24"/>
        </w:rPr>
      </w:pPr>
    </w:p>
    <w:p w:rsidR="004864ED" w:rsidRPr="000A36ED" w:rsidRDefault="004864ED" w:rsidP="004864ED">
      <w:pPr>
        <w:ind w:left="360"/>
        <w:rPr>
          <w:sz w:val="24"/>
        </w:rPr>
      </w:pPr>
      <w:r w:rsidRPr="000A36ED">
        <w:rPr>
          <w:sz w:val="24"/>
        </w:rPr>
        <w:t>All members of staff, teaching and non-teaching will:</w:t>
      </w:r>
    </w:p>
    <w:p w:rsidR="004864ED" w:rsidRPr="000A36ED" w:rsidRDefault="004864ED" w:rsidP="004864ED">
      <w:pPr>
        <w:rPr>
          <w:sz w:val="24"/>
        </w:rPr>
      </w:pPr>
    </w:p>
    <w:p w:rsidR="004864ED" w:rsidRPr="000A36ED" w:rsidRDefault="004864ED" w:rsidP="004864ED">
      <w:pPr>
        <w:numPr>
          <w:ilvl w:val="0"/>
          <w:numId w:val="5"/>
        </w:numPr>
        <w:tabs>
          <w:tab w:val="clear" w:pos="360"/>
          <w:tab w:val="num" w:pos="720"/>
        </w:tabs>
        <w:ind w:left="720"/>
        <w:jc w:val="left"/>
        <w:rPr>
          <w:sz w:val="24"/>
        </w:rPr>
      </w:pPr>
      <w:r w:rsidRPr="000A36ED">
        <w:rPr>
          <w:sz w:val="24"/>
        </w:rPr>
        <w:t>Familiarise themselves with and implement the School's Health and Safety procedures.</w:t>
      </w:r>
    </w:p>
    <w:p w:rsidR="004864ED" w:rsidRPr="000A36ED" w:rsidRDefault="004864ED" w:rsidP="004864ED">
      <w:pPr>
        <w:numPr>
          <w:ilvl w:val="0"/>
          <w:numId w:val="5"/>
        </w:numPr>
        <w:tabs>
          <w:tab w:val="clear" w:pos="360"/>
          <w:tab w:val="num" w:pos="720"/>
        </w:tabs>
        <w:ind w:left="720"/>
        <w:jc w:val="left"/>
        <w:rPr>
          <w:sz w:val="24"/>
        </w:rPr>
      </w:pPr>
      <w:r w:rsidRPr="000A36ED">
        <w:rPr>
          <w:sz w:val="24"/>
        </w:rPr>
        <w:t>Promote in all pupils an awareness of Health and Safety issues.</w:t>
      </w:r>
    </w:p>
    <w:p w:rsidR="004864ED" w:rsidRPr="000A36ED" w:rsidRDefault="004864ED" w:rsidP="004864ED">
      <w:pPr>
        <w:numPr>
          <w:ilvl w:val="0"/>
          <w:numId w:val="5"/>
        </w:numPr>
        <w:tabs>
          <w:tab w:val="clear" w:pos="360"/>
          <w:tab w:val="num" w:pos="720"/>
        </w:tabs>
        <w:ind w:left="720"/>
        <w:jc w:val="left"/>
        <w:rPr>
          <w:sz w:val="24"/>
        </w:rPr>
      </w:pPr>
      <w:r w:rsidRPr="000A36ED">
        <w:rPr>
          <w:sz w:val="24"/>
        </w:rPr>
        <w:t>Bring to the attention of the Health and Safety Group those issues which cause concern, via the Headteacher.</w:t>
      </w:r>
    </w:p>
    <w:p w:rsidR="004864ED" w:rsidRPr="000A36ED" w:rsidRDefault="004864ED" w:rsidP="004864ED">
      <w:pPr>
        <w:rPr>
          <w:sz w:val="24"/>
        </w:rPr>
      </w:pPr>
    </w:p>
    <w:p w:rsidR="004864ED" w:rsidRPr="000A36ED" w:rsidRDefault="004864ED" w:rsidP="004864ED">
      <w:pPr>
        <w:numPr>
          <w:ilvl w:val="0"/>
          <w:numId w:val="4"/>
        </w:numPr>
        <w:jc w:val="left"/>
        <w:rPr>
          <w:b/>
          <w:sz w:val="24"/>
          <w:u w:val="single"/>
        </w:rPr>
      </w:pPr>
      <w:r w:rsidRPr="000A36ED">
        <w:rPr>
          <w:b/>
          <w:sz w:val="24"/>
          <w:u w:val="single"/>
        </w:rPr>
        <w:t>The Health and Safety Working Group</w:t>
      </w:r>
    </w:p>
    <w:p w:rsidR="004864ED" w:rsidRPr="000A36ED" w:rsidRDefault="004864ED" w:rsidP="004864ED">
      <w:pPr>
        <w:rPr>
          <w:b/>
          <w:sz w:val="24"/>
          <w:u w:val="single"/>
        </w:rPr>
      </w:pPr>
    </w:p>
    <w:p w:rsidR="004864ED" w:rsidRPr="000A36ED" w:rsidRDefault="004864ED" w:rsidP="004864ED">
      <w:pPr>
        <w:numPr>
          <w:ilvl w:val="0"/>
          <w:numId w:val="8"/>
        </w:numPr>
        <w:jc w:val="left"/>
        <w:rPr>
          <w:sz w:val="24"/>
        </w:rPr>
      </w:pPr>
      <w:r w:rsidRPr="000A36ED">
        <w:rPr>
          <w:sz w:val="24"/>
        </w:rPr>
        <w:t>The Health and Safety Group is a sub group of the Resources Committee.</w:t>
      </w:r>
    </w:p>
    <w:p w:rsidR="004864ED" w:rsidRPr="000A36ED" w:rsidRDefault="004864ED" w:rsidP="004864ED">
      <w:pPr>
        <w:ind w:firstLine="360"/>
        <w:rPr>
          <w:sz w:val="24"/>
        </w:rPr>
      </w:pPr>
      <w:r w:rsidRPr="000A36ED">
        <w:rPr>
          <w:sz w:val="24"/>
        </w:rPr>
        <w:t>The membership of site inspection teams will consist of at least 2 of the following and report back       to the Resources Committee:</w:t>
      </w:r>
    </w:p>
    <w:p w:rsidR="004864ED" w:rsidRPr="000A36ED" w:rsidRDefault="004864ED" w:rsidP="004864ED">
      <w:pPr>
        <w:numPr>
          <w:ilvl w:val="0"/>
          <w:numId w:val="7"/>
        </w:numPr>
        <w:tabs>
          <w:tab w:val="clear" w:pos="360"/>
          <w:tab w:val="num" w:pos="1080"/>
        </w:tabs>
        <w:ind w:left="1080"/>
        <w:jc w:val="left"/>
        <w:rPr>
          <w:sz w:val="24"/>
        </w:rPr>
      </w:pPr>
      <w:r w:rsidRPr="000A36ED">
        <w:rPr>
          <w:sz w:val="24"/>
        </w:rPr>
        <w:t>Headteacher</w:t>
      </w:r>
    </w:p>
    <w:p w:rsidR="004864ED" w:rsidRPr="000A36ED" w:rsidRDefault="004864ED" w:rsidP="004864ED">
      <w:pPr>
        <w:numPr>
          <w:ilvl w:val="0"/>
          <w:numId w:val="6"/>
        </w:numPr>
        <w:tabs>
          <w:tab w:val="clear" w:pos="360"/>
          <w:tab w:val="num" w:pos="1080"/>
        </w:tabs>
        <w:ind w:left="1080"/>
        <w:jc w:val="left"/>
        <w:rPr>
          <w:sz w:val="24"/>
        </w:rPr>
      </w:pPr>
      <w:r w:rsidRPr="000A36ED">
        <w:rPr>
          <w:sz w:val="24"/>
        </w:rPr>
        <w:t>Health and Safety Governor</w:t>
      </w:r>
    </w:p>
    <w:p w:rsidR="004864ED" w:rsidRPr="000A36ED" w:rsidRDefault="004864ED" w:rsidP="004864ED">
      <w:pPr>
        <w:numPr>
          <w:ilvl w:val="0"/>
          <w:numId w:val="6"/>
        </w:numPr>
        <w:tabs>
          <w:tab w:val="clear" w:pos="360"/>
          <w:tab w:val="num" w:pos="1080"/>
        </w:tabs>
        <w:ind w:left="1080"/>
        <w:jc w:val="left"/>
        <w:rPr>
          <w:sz w:val="24"/>
        </w:rPr>
      </w:pPr>
      <w:r w:rsidRPr="000A36ED">
        <w:rPr>
          <w:sz w:val="24"/>
        </w:rPr>
        <w:t>Parent Governor</w:t>
      </w:r>
    </w:p>
    <w:p w:rsidR="004864ED" w:rsidRPr="000A36ED" w:rsidRDefault="004864ED" w:rsidP="004864ED">
      <w:pPr>
        <w:numPr>
          <w:ilvl w:val="0"/>
          <w:numId w:val="6"/>
        </w:numPr>
        <w:tabs>
          <w:tab w:val="clear" w:pos="360"/>
          <w:tab w:val="num" w:pos="1080"/>
        </w:tabs>
        <w:ind w:left="1080"/>
        <w:jc w:val="left"/>
        <w:rPr>
          <w:sz w:val="24"/>
        </w:rPr>
      </w:pPr>
      <w:r w:rsidRPr="000A36ED">
        <w:rPr>
          <w:sz w:val="24"/>
        </w:rPr>
        <w:t>Site Manager</w:t>
      </w:r>
    </w:p>
    <w:p w:rsidR="004864ED" w:rsidRPr="000A36ED" w:rsidRDefault="004864ED" w:rsidP="004864ED">
      <w:pPr>
        <w:numPr>
          <w:ilvl w:val="0"/>
          <w:numId w:val="6"/>
        </w:numPr>
        <w:tabs>
          <w:tab w:val="clear" w:pos="360"/>
          <w:tab w:val="num" w:pos="1080"/>
        </w:tabs>
        <w:ind w:left="1080"/>
        <w:jc w:val="left"/>
        <w:rPr>
          <w:sz w:val="24"/>
        </w:rPr>
      </w:pPr>
      <w:r w:rsidRPr="000A36ED">
        <w:rPr>
          <w:sz w:val="24"/>
        </w:rPr>
        <w:t>Administrative Staff Member</w:t>
      </w:r>
    </w:p>
    <w:p w:rsidR="004864ED" w:rsidRPr="000A36ED" w:rsidRDefault="004864ED" w:rsidP="004864ED">
      <w:pPr>
        <w:numPr>
          <w:ilvl w:val="0"/>
          <w:numId w:val="6"/>
        </w:numPr>
        <w:tabs>
          <w:tab w:val="clear" w:pos="360"/>
          <w:tab w:val="num" w:pos="1080"/>
        </w:tabs>
        <w:ind w:left="1080"/>
        <w:jc w:val="left"/>
        <w:rPr>
          <w:sz w:val="24"/>
        </w:rPr>
      </w:pPr>
      <w:r w:rsidRPr="000A36ED">
        <w:rPr>
          <w:sz w:val="24"/>
        </w:rPr>
        <w:t>Pupil</w:t>
      </w:r>
    </w:p>
    <w:p w:rsidR="004864ED" w:rsidRPr="000A36ED" w:rsidRDefault="004864ED" w:rsidP="004864ED">
      <w:pPr>
        <w:rPr>
          <w:sz w:val="24"/>
        </w:rPr>
      </w:pPr>
    </w:p>
    <w:p w:rsidR="004864ED" w:rsidRPr="000A36ED" w:rsidRDefault="004864ED" w:rsidP="004864ED">
      <w:pPr>
        <w:rPr>
          <w:sz w:val="24"/>
        </w:rPr>
      </w:pPr>
      <w:r w:rsidRPr="000A36ED">
        <w:rPr>
          <w:sz w:val="24"/>
        </w:rPr>
        <w:t>.</w:t>
      </w:r>
    </w:p>
    <w:p w:rsidR="004864ED" w:rsidRPr="000A36ED" w:rsidRDefault="004864ED" w:rsidP="004864ED">
      <w:pPr>
        <w:rPr>
          <w:sz w:val="24"/>
        </w:rPr>
      </w:pPr>
    </w:p>
    <w:p w:rsidR="004864ED" w:rsidRPr="000A36ED" w:rsidRDefault="004864ED" w:rsidP="004864ED">
      <w:pPr>
        <w:numPr>
          <w:ilvl w:val="0"/>
          <w:numId w:val="8"/>
        </w:numPr>
        <w:jc w:val="left"/>
        <w:rPr>
          <w:sz w:val="24"/>
        </w:rPr>
      </w:pPr>
      <w:r w:rsidRPr="000A36ED">
        <w:rPr>
          <w:sz w:val="24"/>
        </w:rPr>
        <w:t>The Health and Safety Group will:</w:t>
      </w:r>
    </w:p>
    <w:p w:rsidR="004864ED" w:rsidRPr="000A36ED" w:rsidRDefault="004864ED" w:rsidP="004864ED">
      <w:pPr>
        <w:numPr>
          <w:ilvl w:val="0"/>
          <w:numId w:val="9"/>
        </w:numPr>
        <w:tabs>
          <w:tab w:val="clear" w:pos="360"/>
          <w:tab w:val="num" w:pos="1080"/>
        </w:tabs>
        <w:ind w:left="1080"/>
        <w:jc w:val="left"/>
        <w:rPr>
          <w:sz w:val="24"/>
        </w:rPr>
      </w:pPr>
      <w:r w:rsidRPr="000A36ED">
        <w:rPr>
          <w:sz w:val="24"/>
        </w:rPr>
        <w:t>Respond effectively to Health and Safety concerns within a reasonable timescale.</w:t>
      </w:r>
    </w:p>
    <w:p w:rsidR="004864ED" w:rsidRPr="000A36ED" w:rsidRDefault="004864ED" w:rsidP="004864ED">
      <w:pPr>
        <w:numPr>
          <w:ilvl w:val="0"/>
          <w:numId w:val="9"/>
        </w:numPr>
        <w:tabs>
          <w:tab w:val="clear" w:pos="360"/>
          <w:tab w:val="num" w:pos="1080"/>
        </w:tabs>
        <w:ind w:left="1080"/>
        <w:jc w:val="left"/>
        <w:rPr>
          <w:sz w:val="24"/>
        </w:rPr>
      </w:pPr>
      <w:r w:rsidRPr="000A36ED">
        <w:rPr>
          <w:sz w:val="24"/>
        </w:rPr>
        <w:t>Provide a focus for staff concern</w:t>
      </w:r>
    </w:p>
    <w:p w:rsidR="004864ED" w:rsidRPr="000A36ED" w:rsidRDefault="004864ED" w:rsidP="004864ED">
      <w:pPr>
        <w:numPr>
          <w:ilvl w:val="0"/>
          <w:numId w:val="9"/>
        </w:numPr>
        <w:tabs>
          <w:tab w:val="clear" w:pos="360"/>
          <w:tab w:val="num" w:pos="1080"/>
        </w:tabs>
        <w:ind w:left="1080"/>
        <w:jc w:val="left"/>
        <w:rPr>
          <w:sz w:val="24"/>
        </w:rPr>
      </w:pPr>
      <w:r w:rsidRPr="000A36ED">
        <w:rPr>
          <w:sz w:val="24"/>
        </w:rPr>
        <w:t>Liaise with the Governing Body.</w:t>
      </w:r>
    </w:p>
    <w:p w:rsidR="004864ED" w:rsidRPr="000A36ED" w:rsidRDefault="004864ED" w:rsidP="004864ED">
      <w:pPr>
        <w:numPr>
          <w:ilvl w:val="0"/>
          <w:numId w:val="9"/>
        </w:numPr>
        <w:tabs>
          <w:tab w:val="clear" w:pos="360"/>
          <w:tab w:val="num" w:pos="1080"/>
        </w:tabs>
        <w:ind w:left="1080"/>
        <w:jc w:val="left"/>
        <w:rPr>
          <w:sz w:val="24"/>
        </w:rPr>
      </w:pPr>
      <w:r w:rsidRPr="000A36ED">
        <w:rPr>
          <w:sz w:val="24"/>
        </w:rPr>
        <w:t>Carry out regular inspections.</w:t>
      </w:r>
    </w:p>
    <w:p w:rsidR="004864ED" w:rsidRPr="000A36ED" w:rsidRDefault="004864ED" w:rsidP="004864ED">
      <w:pPr>
        <w:numPr>
          <w:ilvl w:val="0"/>
          <w:numId w:val="9"/>
        </w:numPr>
        <w:tabs>
          <w:tab w:val="clear" w:pos="360"/>
          <w:tab w:val="num" w:pos="1080"/>
        </w:tabs>
        <w:ind w:left="1080"/>
        <w:jc w:val="left"/>
        <w:rPr>
          <w:sz w:val="24"/>
        </w:rPr>
      </w:pPr>
      <w:r w:rsidRPr="000A36ED">
        <w:rPr>
          <w:sz w:val="24"/>
        </w:rPr>
        <w:t>Review the policy and report to the Governing Body.</w:t>
      </w:r>
    </w:p>
    <w:p w:rsidR="004864ED" w:rsidRPr="000A36ED" w:rsidRDefault="004864ED" w:rsidP="004864ED">
      <w:pPr>
        <w:numPr>
          <w:ilvl w:val="0"/>
          <w:numId w:val="9"/>
        </w:numPr>
        <w:tabs>
          <w:tab w:val="clear" w:pos="360"/>
          <w:tab w:val="num" w:pos="1080"/>
        </w:tabs>
        <w:ind w:left="1080"/>
        <w:jc w:val="left"/>
        <w:rPr>
          <w:sz w:val="24"/>
        </w:rPr>
      </w:pPr>
      <w:r w:rsidRPr="000A36ED">
        <w:rPr>
          <w:sz w:val="24"/>
        </w:rPr>
        <w:t>Carry out fire drills once each term.</w:t>
      </w:r>
    </w:p>
    <w:p w:rsidR="004864ED" w:rsidRPr="000A36ED" w:rsidRDefault="004864ED" w:rsidP="004864ED">
      <w:pPr>
        <w:numPr>
          <w:ilvl w:val="0"/>
          <w:numId w:val="9"/>
        </w:numPr>
        <w:tabs>
          <w:tab w:val="clear" w:pos="360"/>
          <w:tab w:val="num" w:pos="1080"/>
        </w:tabs>
        <w:ind w:left="1080"/>
        <w:jc w:val="left"/>
        <w:rPr>
          <w:sz w:val="24"/>
        </w:rPr>
      </w:pPr>
      <w:r w:rsidRPr="000A36ED">
        <w:rPr>
          <w:sz w:val="24"/>
        </w:rPr>
        <w:t>Develop, maintain and keep under review Risk Assessments.</w:t>
      </w:r>
    </w:p>
    <w:p w:rsidR="004864ED" w:rsidRPr="000A36ED" w:rsidRDefault="004864ED" w:rsidP="004864ED">
      <w:pPr>
        <w:numPr>
          <w:ilvl w:val="0"/>
          <w:numId w:val="9"/>
        </w:numPr>
        <w:tabs>
          <w:tab w:val="clear" w:pos="360"/>
          <w:tab w:val="num" w:pos="1080"/>
        </w:tabs>
        <w:ind w:left="1080"/>
        <w:jc w:val="left"/>
        <w:rPr>
          <w:sz w:val="24"/>
        </w:rPr>
      </w:pPr>
      <w:r w:rsidRPr="000A36ED">
        <w:rPr>
          <w:sz w:val="24"/>
        </w:rPr>
        <w:t>Inform Governors at full Governors' meetings.</w:t>
      </w:r>
    </w:p>
    <w:p w:rsidR="004864ED" w:rsidRPr="000A36ED" w:rsidRDefault="004864ED" w:rsidP="004864ED">
      <w:pPr>
        <w:numPr>
          <w:ilvl w:val="0"/>
          <w:numId w:val="9"/>
        </w:numPr>
        <w:tabs>
          <w:tab w:val="clear" w:pos="360"/>
          <w:tab w:val="num" w:pos="1080"/>
        </w:tabs>
        <w:ind w:left="1080"/>
        <w:jc w:val="left"/>
        <w:rPr>
          <w:sz w:val="24"/>
        </w:rPr>
      </w:pPr>
      <w:r w:rsidRPr="000A36ED">
        <w:rPr>
          <w:sz w:val="24"/>
        </w:rPr>
        <w:t>Liaise with appropriate external support agencies.</w:t>
      </w:r>
    </w:p>
    <w:p w:rsidR="004864ED" w:rsidRPr="000A36ED" w:rsidRDefault="004864ED" w:rsidP="004864ED">
      <w:pPr>
        <w:numPr>
          <w:ilvl w:val="0"/>
          <w:numId w:val="9"/>
        </w:numPr>
        <w:tabs>
          <w:tab w:val="clear" w:pos="360"/>
          <w:tab w:val="num" w:pos="1080"/>
        </w:tabs>
        <w:ind w:left="1080"/>
        <w:jc w:val="left"/>
        <w:rPr>
          <w:sz w:val="24"/>
        </w:rPr>
      </w:pPr>
      <w:r w:rsidRPr="000A36ED">
        <w:rPr>
          <w:sz w:val="24"/>
        </w:rPr>
        <w:t>Keep staff, pupils and parents informed of Health and Safety issues and changes in legislation.</w:t>
      </w:r>
    </w:p>
    <w:p w:rsidR="004864ED" w:rsidRPr="000A36ED" w:rsidRDefault="004864ED" w:rsidP="004864ED">
      <w:pPr>
        <w:ind w:left="720"/>
        <w:rPr>
          <w:sz w:val="24"/>
        </w:rPr>
      </w:pPr>
    </w:p>
    <w:p w:rsidR="004864ED" w:rsidRPr="000A36ED" w:rsidRDefault="004864ED" w:rsidP="004864ED">
      <w:pPr>
        <w:rPr>
          <w:sz w:val="24"/>
        </w:rPr>
      </w:pPr>
    </w:p>
    <w:p w:rsidR="004864ED" w:rsidRPr="000A36ED" w:rsidRDefault="004864ED" w:rsidP="004864ED">
      <w:pPr>
        <w:numPr>
          <w:ilvl w:val="0"/>
          <w:numId w:val="4"/>
        </w:numPr>
        <w:jc w:val="left"/>
        <w:rPr>
          <w:b/>
          <w:sz w:val="24"/>
          <w:u w:val="single"/>
        </w:rPr>
      </w:pPr>
      <w:r w:rsidRPr="000A36ED">
        <w:rPr>
          <w:b/>
          <w:sz w:val="24"/>
          <w:u w:val="single"/>
        </w:rPr>
        <w:t>Implementation</w:t>
      </w:r>
    </w:p>
    <w:p w:rsidR="004864ED" w:rsidRPr="000A36ED" w:rsidRDefault="004864ED" w:rsidP="004864ED">
      <w:pPr>
        <w:rPr>
          <w:b/>
          <w:sz w:val="24"/>
          <w:u w:val="single"/>
        </w:rPr>
      </w:pPr>
    </w:p>
    <w:p w:rsidR="004864ED" w:rsidRPr="000A36ED" w:rsidRDefault="004864ED" w:rsidP="004864ED">
      <w:pPr>
        <w:ind w:left="2160" w:hanging="1800"/>
        <w:rPr>
          <w:sz w:val="24"/>
        </w:rPr>
      </w:pPr>
      <w:r w:rsidRPr="000A36ED">
        <w:rPr>
          <w:sz w:val="24"/>
        </w:rPr>
        <w:t>Curriculum</w:t>
      </w:r>
      <w:r w:rsidRPr="000A36ED">
        <w:rPr>
          <w:sz w:val="24"/>
        </w:rPr>
        <w:tab/>
        <w:t>Pupils will be educated about the need to support the Health and Safety Policy through the curriculum and assemblies.</w:t>
      </w:r>
    </w:p>
    <w:p w:rsidR="004864ED" w:rsidRPr="000A36ED" w:rsidRDefault="004864ED" w:rsidP="004864ED">
      <w:pPr>
        <w:ind w:left="2160" w:hanging="1800"/>
        <w:rPr>
          <w:sz w:val="24"/>
        </w:rPr>
      </w:pPr>
    </w:p>
    <w:p w:rsidR="004864ED" w:rsidRPr="000A36ED" w:rsidRDefault="004864ED" w:rsidP="004864ED">
      <w:pPr>
        <w:ind w:left="2160" w:hanging="1800"/>
        <w:rPr>
          <w:sz w:val="24"/>
        </w:rPr>
      </w:pPr>
      <w:r w:rsidRPr="000A36ED">
        <w:rPr>
          <w:sz w:val="24"/>
        </w:rPr>
        <w:t>Pastoral Care</w:t>
      </w:r>
      <w:r w:rsidRPr="000A36ED">
        <w:rPr>
          <w:sz w:val="24"/>
        </w:rPr>
        <w:tab/>
        <w:t>All members of staff have a responsibility in the pastoral care and welfare of the children.  However, members of staff on duty have a prominent role to play.  Staff will be deployed to areas so as to maximise the safety of all social areas.</w:t>
      </w:r>
    </w:p>
    <w:p w:rsidR="004864ED" w:rsidRPr="000A36ED" w:rsidRDefault="004864ED" w:rsidP="004864ED">
      <w:pPr>
        <w:ind w:left="2160" w:hanging="2160"/>
        <w:rPr>
          <w:sz w:val="24"/>
        </w:rPr>
      </w:pPr>
    </w:p>
    <w:p w:rsidR="004864ED" w:rsidRPr="000A36ED" w:rsidRDefault="004864ED" w:rsidP="004864ED">
      <w:pPr>
        <w:pStyle w:val="Heading2"/>
        <w:numPr>
          <w:ilvl w:val="0"/>
          <w:numId w:val="4"/>
        </w:numPr>
      </w:pPr>
      <w:r w:rsidRPr="000A36ED">
        <w:t>Schedule for Risk Assessments</w:t>
      </w:r>
    </w:p>
    <w:p w:rsidR="004864ED" w:rsidRPr="000A36ED" w:rsidRDefault="004864ED" w:rsidP="004864ED">
      <w:pPr>
        <w:ind w:left="360"/>
        <w:rPr>
          <w:sz w:val="24"/>
        </w:rPr>
      </w:pPr>
    </w:p>
    <w:p w:rsidR="004864ED" w:rsidRPr="000A36ED" w:rsidRDefault="004864ED" w:rsidP="004864ED">
      <w:pPr>
        <w:ind w:left="360"/>
        <w:rPr>
          <w:sz w:val="24"/>
        </w:rPr>
      </w:pPr>
      <w:r w:rsidRPr="000A36ED">
        <w:rPr>
          <w:sz w:val="24"/>
        </w:rPr>
        <w:t>A programme of Risk Assessments will be implemented:</w:t>
      </w:r>
    </w:p>
    <w:p w:rsidR="004864ED" w:rsidRPr="000A36ED" w:rsidRDefault="004864ED" w:rsidP="004864ED">
      <w:pPr>
        <w:ind w:right="-1080"/>
        <w:rPr>
          <w:b/>
          <w:sz w:val="24"/>
        </w:rPr>
      </w:pPr>
      <w:r w:rsidRPr="000A36ED">
        <w:rPr>
          <w:b/>
          <w:sz w:val="24"/>
        </w:rPr>
        <w:tab/>
      </w:r>
      <w:r w:rsidRPr="000A36ED">
        <w:rPr>
          <w:b/>
          <w:sz w:val="24"/>
        </w:rPr>
        <w:tab/>
      </w:r>
    </w:p>
    <w:p w:rsidR="004864ED" w:rsidRPr="000A36ED" w:rsidRDefault="004864ED" w:rsidP="004864ED">
      <w:pPr>
        <w:ind w:left="360" w:right="-1080"/>
        <w:rPr>
          <w:sz w:val="24"/>
          <w:u w:val="single"/>
        </w:rPr>
      </w:pPr>
    </w:p>
    <w:p w:rsidR="004864ED" w:rsidRPr="000A36ED" w:rsidRDefault="004864ED" w:rsidP="004864ED">
      <w:pPr>
        <w:ind w:left="360" w:right="-1080"/>
        <w:rPr>
          <w:sz w:val="24"/>
        </w:rPr>
      </w:pPr>
      <w:r w:rsidRPr="000A36ED">
        <w:rPr>
          <w:sz w:val="24"/>
        </w:rPr>
        <w:t xml:space="preserve">1.  </w:t>
      </w:r>
      <w:r w:rsidRPr="000A36ED">
        <w:rPr>
          <w:sz w:val="24"/>
          <w:u w:val="single"/>
        </w:rPr>
        <w:t>Security of Building – External Access</w:t>
      </w:r>
    </w:p>
    <w:p w:rsidR="004864ED" w:rsidRPr="000A36ED" w:rsidRDefault="004864ED" w:rsidP="004864ED">
      <w:pPr>
        <w:ind w:firstLine="360"/>
        <w:rPr>
          <w:sz w:val="24"/>
        </w:rPr>
      </w:pPr>
    </w:p>
    <w:p w:rsidR="004864ED" w:rsidRPr="000A36ED" w:rsidRDefault="004864ED" w:rsidP="004864ED">
      <w:pPr>
        <w:ind w:firstLine="360"/>
        <w:rPr>
          <w:sz w:val="24"/>
        </w:rPr>
      </w:pPr>
      <w:r w:rsidRPr="000A36ED">
        <w:rPr>
          <w:sz w:val="24"/>
        </w:rPr>
        <w:t xml:space="preserve">2.  </w:t>
      </w:r>
      <w:r w:rsidRPr="000A36ED">
        <w:rPr>
          <w:sz w:val="24"/>
          <w:u w:val="single"/>
        </w:rPr>
        <w:t>Dealing with Spillage of Body Fluids</w:t>
      </w:r>
      <w:r w:rsidRPr="000A36ED">
        <w:rPr>
          <w:sz w:val="24"/>
        </w:rPr>
        <w:tab/>
      </w:r>
      <w:r w:rsidRPr="000A36ED">
        <w:rPr>
          <w:sz w:val="24"/>
        </w:rPr>
        <w:tab/>
      </w:r>
    </w:p>
    <w:p w:rsidR="004864ED" w:rsidRPr="000A36ED" w:rsidRDefault="004864ED" w:rsidP="004864ED">
      <w:pPr>
        <w:rPr>
          <w:sz w:val="24"/>
        </w:rPr>
      </w:pPr>
    </w:p>
    <w:p w:rsidR="004864ED" w:rsidRPr="000A36ED" w:rsidRDefault="004864ED" w:rsidP="004864ED">
      <w:pPr>
        <w:ind w:firstLine="360"/>
        <w:rPr>
          <w:sz w:val="24"/>
        </w:rPr>
      </w:pPr>
      <w:r w:rsidRPr="000A36ED">
        <w:rPr>
          <w:sz w:val="24"/>
        </w:rPr>
        <w:t xml:space="preserve">3. </w:t>
      </w:r>
      <w:r w:rsidRPr="000A36ED">
        <w:rPr>
          <w:sz w:val="24"/>
          <w:u w:val="single"/>
        </w:rPr>
        <w:t>External Site</w:t>
      </w:r>
      <w:r w:rsidRPr="000A36ED">
        <w:rPr>
          <w:sz w:val="24"/>
        </w:rPr>
        <w:t xml:space="preserve"> - Playground Areas  KS1/KS2 and wooded area</w:t>
      </w:r>
    </w:p>
    <w:p w:rsidR="004864ED" w:rsidRPr="000A36ED" w:rsidRDefault="004864ED" w:rsidP="004864ED">
      <w:pPr>
        <w:rPr>
          <w:sz w:val="24"/>
        </w:rPr>
      </w:pPr>
    </w:p>
    <w:p w:rsidR="004864ED" w:rsidRPr="000A36ED" w:rsidRDefault="004864ED" w:rsidP="004864ED">
      <w:pPr>
        <w:ind w:firstLine="360"/>
        <w:rPr>
          <w:sz w:val="24"/>
        </w:rPr>
      </w:pPr>
      <w:r w:rsidRPr="000A36ED">
        <w:rPr>
          <w:sz w:val="24"/>
        </w:rPr>
        <w:t xml:space="preserve">4.  </w:t>
      </w:r>
      <w:r w:rsidRPr="000A36ED">
        <w:rPr>
          <w:sz w:val="24"/>
          <w:u w:val="single"/>
        </w:rPr>
        <w:t>Teaching Areas</w:t>
      </w:r>
      <w:r w:rsidRPr="000A36ED">
        <w:rPr>
          <w:sz w:val="24"/>
        </w:rPr>
        <w:tab/>
      </w:r>
    </w:p>
    <w:p w:rsidR="004864ED" w:rsidRPr="000A36ED" w:rsidRDefault="004864ED" w:rsidP="004864ED">
      <w:pPr>
        <w:numPr>
          <w:ilvl w:val="0"/>
          <w:numId w:val="10"/>
        </w:numPr>
        <w:tabs>
          <w:tab w:val="clear" w:pos="360"/>
          <w:tab w:val="num" w:pos="1080"/>
        </w:tabs>
        <w:ind w:left="1080"/>
        <w:jc w:val="left"/>
        <w:rPr>
          <w:sz w:val="24"/>
        </w:rPr>
      </w:pPr>
      <w:r w:rsidRPr="000A36ED">
        <w:rPr>
          <w:sz w:val="24"/>
        </w:rPr>
        <w:t>Reception</w:t>
      </w:r>
    </w:p>
    <w:p w:rsidR="004864ED" w:rsidRPr="000A36ED" w:rsidRDefault="004864ED" w:rsidP="004864ED">
      <w:pPr>
        <w:numPr>
          <w:ilvl w:val="0"/>
          <w:numId w:val="10"/>
        </w:numPr>
        <w:tabs>
          <w:tab w:val="clear" w:pos="360"/>
          <w:tab w:val="num" w:pos="1080"/>
        </w:tabs>
        <w:ind w:left="1080"/>
        <w:jc w:val="left"/>
        <w:rPr>
          <w:sz w:val="24"/>
        </w:rPr>
      </w:pPr>
      <w:r w:rsidRPr="000A36ED">
        <w:rPr>
          <w:sz w:val="24"/>
        </w:rPr>
        <w:t>Year One</w:t>
      </w:r>
    </w:p>
    <w:p w:rsidR="004864ED" w:rsidRPr="000A36ED" w:rsidRDefault="004864ED" w:rsidP="004864ED">
      <w:pPr>
        <w:numPr>
          <w:ilvl w:val="0"/>
          <w:numId w:val="10"/>
        </w:numPr>
        <w:tabs>
          <w:tab w:val="clear" w:pos="360"/>
          <w:tab w:val="num" w:pos="1080"/>
        </w:tabs>
        <w:ind w:left="1080"/>
        <w:jc w:val="left"/>
        <w:rPr>
          <w:sz w:val="24"/>
        </w:rPr>
      </w:pPr>
      <w:r w:rsidRPr="000A36ED">
        <w:rPr>
          <w:sz w:val="24"/>
        </w:rPr>
        <w:t>Year Two</w:t>
      </w:r>
    </w:p>
    <w:p w:rsidR="004864ED" w:rsidRPr="000A36ED" w:rsidRDefault="004864ED" w:rsidP="004864ED">
      <w:pPr>
        <w:numPr>
          <w:ilvl w:val="0"/>
          <w:numId w:val="10"/>
        </w:numPr>
        <w:tabs>
          <w:tab w:val="clear" w:pos="360"/>
          <w:tab w:val="num" w:pos="1080"/>
        </w:tabs>
        <w:ind w:left="1080"/>
        <w:jc w:val="left"/>
        <w:rPr>
          <w:sz w:val="24"/>
        </w:rPr>
      </w:pPr>
      <w:r w:rsidRPr="000A36ED">
        <w:rPr>
          <w:sz w:val="24"/>
        </w:rPr>
        <w:t>Year Three</w:t>
      </w:r>
    </w:p>
    <w:p w:rsidR="004864ED" w:rsidRPr="000A36ED" w:rsidRDefault="004864ED" w:rsidP="004864ED">
      <w:pPr>
        <w:numPr>
          <w:ilvl w:val="0"/>
          <w:numId w:val="10"/>
        </w:numPr>
        <w:tabs>
          <w:tab w:val="clear" w:pos="360"/>
          <w:tab w:val="num" w:pos="1080"/>
        </w:tabs>
        <w:ind w:left="1080"/>
        <w:jc w:val="left"/>
        <w:rPr>
          <w:sz w:val="24"/>
        </w:rPr>
      </w:pPr>
      <w:r w:rsidRPr="000A36ED">
        <w:rPr>
          <w:sz w:val="24"/>
        </w:rPr>
        <w:t>Year Four</w:t>
      </w:r>
    </w:p>
    <w:p w:rsidR="004864ED" w:rsidRPr="000A36ED" w:rsidRDefault="004864ED" w:rsidP="004864ED">
      <w:pPr>
        <w:numPr>
          <w:ilvl w:val="0"/>
          <w:numId w:val="10"/>
        </w:numPr>
        <w:tabs>
          <w:tab w:val="clear" w:pos="360"/>
          <w:tab w:val="num" w:pos="1080"/>
        </w:tabs>
        <w:ind w:left="1080"/>
        <w:jc w:val="left"/>
        <w:rPr>
          <w:sz w:val="24"/>
        </w:rPr>
      </w:pPr>
      <w:r w:rsidRPr="000A36ED">
        <w:rPr>
          <w:sz w:val="24"/>
        </w:rPr>
        <w:t>Year Five</w:t>
      </w:r>
    </w:p>
    <w:p w:rsidR="004864ED" w:rsidRPr="000A36ED" w:rsidRDefault="004864ED" w:rsidP="004864ED">
      <w:pPr>
        <w:numPr>
          <w:ilvl w:val="0"/>
          <w:numId w:val="10"/>
        </w:numPr>
        <w:tabs>
          <w:tab w:val="clear" w:pos="360"/>
          <w:tab w:val="num" w:pos="1080"/>
        </w:tabs>
        <w:ind w:left="1080"/>
        <w:jc w:val="left"/>
        <w:rPr>
          <w:sz w:val="24"/>
        </w:rPr>
      </w:pPr>
      <w:r w:rsidRPr="000A36ED">
        <w:rPr>
          <w:sz w:val="24"/>
        </w:rPr>
        <w:t>Year Six</w:t>
      </w:r>
    </w:p>
    <w:p w:rsidR="004864ED" w:rsidRPr="000A36ED" w:rsidRDefault="004864ED" w:rsidP="004864ED">
      <w:pPr>
        <w:rPr>
          <w:sz w:val="24"/>
        </w:rPr>
      </w:pPr>
    </w:p>
    <w:p w:rsidR="004864ED" w:rsidRPr="000A36ED" w:rsidRDefault="004864ED" w:rsidP="004864ED">
      <w:pPr>
        <w:ind w:firstLine="360"/>
        <w:rPr>
          <w:sz w:val="24"/>
        </w:rPr>
      </w:pPr>
      <w:r w:rsidRPr="000A36ED">
        <w:rPr>
          <w:sz w:val="24"/>
        </w:rPr>
        <w:t xml:space="preserve">5.  </w:t>
      </w:r>
      <w:r w:rsidRPr="000A36ED">
        <w:rPr>
          <w:sz w:val="24"/>
          <w:u w:val="single"/>
        </w:rPr>
        <w:t>Toilet Areas</w:t>
      </w:r>
      <w:r w:rsidRPr="000A36ED">
        <w:rPr>
          <w:sz w:val="24"/>
        </w:rPr>
        <w:tab/>
      </w:r>
    </w:p>
    <w:p w:rsidR="004864ED" w:rsidRPr="000A36ED" w:rsidRDefault="004864ED" w:rsidP="004864ED">
      <w:pPr>
        <w:numPr>
          <w:ilvl w:val="0"/>
          <w:numId w:val="11"/>
        </w:numPr>
        <w:tabs>
          <w:tab w:val="clear" w:pos="360"/>
          <w:tab w:val="num" w:pos="1080"/>
        </w:tabs>
        <w:ind w:left="1080"/>
        <w:jc w:val="left"/>
        <w:rPr>
          <w:sz w:val="24"/>
        </w:rPr>
      </w:pPr>
      <w:r w:rsidRPr="000A36ED">
        <w:rPr>
          <w:sz w:val="24"/>
        </w:rPr>
        <w:t>Reception Toilets</w:t>
      </w:r>
    </w:p>
    <w:p w:rsidR="004864ED" w:rsidRPr="000A36ED" w:rsidRDefault="004864ED" w:rsidP="004864ED">
      <w:pPr>
        <w:numPr>
          <w:ilvl w:val="0"/>
          <w:numId w:val="11"/>
        </w:numPr>
        <w:tabs>
          <w:tab w:val="clear" w:pos="360"/>
          <w:tab w:val="num" w:pos="1080"/>
        </w:tabs>
        <w:ind w:left="1080"/>
        <w:jc w:val="left"/>
        <w:rPr>
          <w:sz w:val="24"/>
        </w:rPr>
      </w:pPr>
      <w:r w:rsidRPr="000A36ED">
        <w:rPr>
          <w:sz w:val="24"/>
        </w:rPr>
        <w:t>Year 1/2 Toilets</w:t>
      </w:r>
    </w:p>
    <w:p w:rsidR="004864ED" w:rsidRPr="000A36ED" w:rsidRDefault="004864ED" w:rsidP="004864ED">
      <w:pPr>
        <w:numPr>
          <w:ilvl w:val="0"/>
          <w:numId w:val="11"/>
        </w:numPr>
        <w:tabs>
          <w:tab w:val="clear" w:pos="360"/>
          <w:tab w:val="num" w:pos="1080"/>
        </w:tabs>
        <w:ind w:left="1080"/>
        <w:jc w:val="left"/>
        <w:rPr>
          <w:sz w:val="24"/>
        </w:rPr>
      </w:pPr>
      <w:r w:rsidRPr="000A36ED">
        <w:rPr>
          <w:sz w:val="24"/>
        </w:rPr>
        <w:t>KS2 Girls' Toilets</w:t>
      </w:r>
    </w:p>
    <w:p w:rsidR="004864ED" w:rsidRPr="000A36ED" w:rsidRDefault="004864ED" w:rsidP="004864ED">
      <w:pPr>
        <w:numPr>
          <w:ilvl w:val="0"/>
          <w:numId w:val="11"/>
        </w:numPr>
        <w:tabs>
          <w:tab w:val="clear" w:pos="360"/>
          <w:tab w:val="num" w:pos="1080"/>
        </w:tabs>
        <w:ind w:left="1080"/>
        <w:jc w:val="left"/>
        <w:rPr>
          <w:sz w:val="24"/>
        </w:rPr>
      </w:pPr>
      <w:r w:rsidRPr="000A36ED">
        <w:rPr>
          <w:sz w:val="24"/>
        </w:rPr>
        <w:t>KS2 Boys’ Toilets</w:t>
      </w:r>
    </w:p>
    <w:p w:rsidR="004864ED" w:rsidRPr="000A36ED" w:rsidRDefault="004864ED" w:rsidP="004864ED">
      <w:pPr>
        <w:rPr>
          <w:sz w:val="24"/>
        </w:rPr>
      </w:pPr>
    </w:p>
    <w:p w:rsidR="004864ED" w:rsidRPr="000A36ED" w:rsidRDefault="004864ED" w:rsidP="004864ED">
      <w:pPr>
        <w:ind w:firstLine="360"/>
        <w:rPr>
          <w:sz w:val="24"/>
        </w:rPr>
      </w:pPr>
      <w:r w:rsidRPr="000A36ED">
        <w:rPr>
          <w:sz w:val="24"/>
        </w:rPr>
        <w:t xml:space="preserve">6.  </w:t>
      </w:r>
      <w:r w:rsidRPr="000A36ED">
        <w:rPr>
          <w:sz w:val="24"/>
          <w:u w:val="single"/>
        </w:rPr>
        <w:t>Communal Areas</w:t>
      </w:r>
      <w:r w:rsidRPr="000A36ED">
        <w:rPr>
          <w:sz w:val="24"/>
        </w:rPr>
        <w:tab/>
      </w:r>
    </w:p>
    <w:p w:rsidR="004864ED" w:rsidRPr="000A36ED" w:rsidRDefault="004864ED" w:rsidP="004864ED">
      <w:pPr>
        <w:numPr>
          <w:ilvl w:val="0"/>
          <w:numId w:val="12"/>
        </w:numPr>
        <w:tabs>
          <w:tab w:val="clear" w:pos="360"/>
          <w:tab w:val="num" w:pos="1080"/>
        </w:tabs>
        <w:ind w:left="1080"/>
        <w:jc w:val="left"/>
        <w:rPr>
          <w:sz w:val="24"/>
        </w:rPr>
      </w:pPr>
      <w:r w:rsidRPr="000A36ED">
        <w:rPr>
          <w:sz w:val="24"/>
        </w:rPr>
        <w:t>School Hall including PE Equipment</w:t>
      </w:r>
    </w:p>
    <w:p w:rsidR="004864ED" w:rsidRPr="000A36ED" w:rsidRDefault="004864ED" w:rsidP="004864ED">
      <w:pPr>
        <w:numPr>
          <w:ilvl w:val="0"/>
          <w:numId w:val="13"/>
        </w:numPr>
        <w:tabs>
          <w:tab w:val="clear" w:pos="360"/>
          <w:tab w:val="num" w:pos="1080"/>
        </w:tabs>
        <w:ind w:left="1080"/>
        <w:jc w:val="left"/>
        <w:rPr>
          <w:sz w:val="24"/>
        </w:rPr>
      </w:pPr>
      <w:r w:rsidRPr="000A36ED">
        <w:rPr>
          <w:sz w:val="24"/>
        </w:rPr>
        <w:t>Music room</w:t>
      </w:r>
    </w:p>
    <w:p w:rsidR="004864ED" w:rsidRPr="000A36ED" w:rsidRDefault="004864ED" w:rsidP="004864ED">
      <w:pPr>
        <w:numPr>
          <w:ilvl w:val="0"/>
          <w:numId w:val="13"/>
        </w:numPr>
        <w:tabs>
          <w:tab w:val="clear" w:pos="360"/>
          <w:tab w:val="num" w:pos="1080"/>
        </w:tabs>
        <w:ind w:left="1080"/>
        <w:jc w:val="left"/>
        <w:rPr>
          <w:sz w:val="24"/>
        </w:rPr>
      </w:pPr>
      <w:r w:rsidRPr="000A36ED">
        <w:rPr>
          <w:sz w:val="24"/>
        </w:rPr>
        <w:t>Main Entrance</w:t>
      </w:r>
    </w:p>
    <w:p w:rsidR="004864ED" w:rsidRPr="000A36ED" w:rsidRDefault="004864ED" w:rsidP="004864ED">
      <w:pPr>
        <w:numPr>
          <w:ilvl w:val="0"/>
          <w:numId w:val="13"/>
        </w:numPr>
        <w:tabs>
          <w:tab w:val="clear" w:pos="360"/>
          <w:tab w:val="num" w:pos="1080"/>
        </w:tabs>
        <w:ind w:left="1080"/>
        <w:jc w:val="left"/>
        <w:rPr>
          <w:sz w:val="24"/>
        </w:rPr>
      </w:pPr>
      <w:r w:rsidRPr="000A36ED">
        <w:rPr>
          <w:sz w:val="24"/>
        </w:rPr>
        <w:t>Multi Purpose room</w:t>
      </w:r>
    </w:p>
    <w:p w:rsidR="004864ED" w:rsidRPr="000A36ED" w:rsidRDefault="004864ED" w:rsidP="004864ED">
      <w:pPr>
        <w:numPr>
          <w:ilvl w:val="0"/>
          <w:numId w:val="13"/>
        </w:numPr>
        <w:tabs>
          <w:tab w:val="clear" w:pos="360"/>
          <w:tab w:val="num" w:pos="1080"/>
        </w:tabs>
        <w:ind w:left="1080"/>
        <w:jc w:val="left"/>
        <w:rPr>
          <w:sz w:val="24"/>
        </w:rPr>
      </w:pPr>
      <w:r w:rsidRPr="000A36ED">
        <w:rPr>
          <w:sz w:val="24"/>
        </w:rPr>
        <w:t>Multi media room</w:t>
      </w:r>
    </w:p>
    <w:p w:rsidR="004864ED" w:rsidRPr="000A36ED" w:rsidRDefault="004864ED" w:rsidP="004864ED">
      <w:pPr>
        <w:rPr>
          <w:sz w:val="24"/>
        </w:rPr>
      </w:pPr>
    </w:p>
    <w:p w:rsidR="004864ED" w:rsidRPr="000A36ED" w:rsidRDefault="004864ED" w:rsidP="004864ED">
      <w:pPr>
        <w:numPr>
          <w:ilvl w:val="0"/>
          <w:numId w:val="14"/>
        </w:numPr>
        <w:tabs>
          <w:tab w:val="clear" w:pos="360"/>
          <w:tab w:val="num" w:pos="720"/>
        </w:tabs>
        <w:ind w:left="720"/>
        <w:jc w:val="left"/>
        <w:rPr>
          <w:sz w:val="24"/>
        </w:rPr>
      </w:pPr>
      <w:r w:rsidRPr="000A36ED">
        <w:rPr>
          <w:sz w:val="24"/>
          <w:u w:val="single"/>
        </w:rPr>
        <w:t>Administration Area</w:t>
      </w:r>
      <w:r w:rsidRPr="000A36ED">
        <w:rPr>
          <w:sz w:val="24"/>
        </w:rPr>
        <w:tab/>
      </w:r>
    </w:p>
    <w:p w:rsidR="004864ED" w:rsidRPr="000A36ED" w:rsidRDefault="004864ED" w:rsidP="004864ED">
      <w:pPr>
        <w:numPr>
          <w:ilvl w:val="0"/>
          <w:numId w:val="15"/>
        </w:numPr>
        <w:tabs>
          <w:tab w:val="clear" w:pos="360"/>
          <w:tab w:val="num" w:pos="1080"/>
        </w:tabs>
        <w:ind w:left="1080"/>
        <w:jc w:val="left"/>
        <w:rPr>
          <w:sz w:val="24"/>
        </w:rPr>
      </w:pPr>
      <w:r w:rsidRPr="000A36ED">
        <w:rPr>
          <w:sz w:val="24"/>
        </w:rPr>
        <w:t>Head’s Office</w:t>
      </w:r>
    </w:p>
    <w:p w:rsidR="004864ED" w:rsidRPr="000A36ED" w:rsidRDefault="004864ED" w:rsidP="004864ED">
      <w:pPr>
        <w:numPr>
          <w:ilvl w:val="0"/>
          <w:numId w:val="15"/>
        </w:numPr>
        <w:tabs>
          <w:tab w:val="clear" w:pos="360"/>
          <w:tab w:val="num" w:pos="1080"/>
        </w:tabs>
        <w:ind w:left="1080"/>
        <w:jc w:val="left"/>
        <w:rPr>
          <w:sz w:val="24"/>
        </w:rPr>
      </w:pPr>
      <w:r w:rsidRPr="000A36ED">
        <w:rPr>
          <w:sz w:val="24"/>
        </w:rPr>
        <w:t>School Office</w:t>
      </w:r>
    </w:p>
    <w:p w:rsidR="004864ED" w:rsidRPr="000A36ED" w:rsidRDefault="004864ED" w:rsidP="004864ED">
      <w:pPr>
        <w:numPr>
          <w:ilvl w:val="0"/>
          <w:numId w:val="15"/>
        </w:numPr>
        <w:tabs>
          <w:tab w:val="clear" w:pos="360"/>
          <w:tab w:val="num" w:pos="1080"/>
        </w:tabs>
        <w:ind w:left="1080"/>
        <w:jc w:val="left"/>
        <w:rPr>
          <w:sz w:val="24"/>
        </w:rPr>
      </w:pPr>
      <w:r w:rsidRPr="000A36ED">
        <w:rPr>
          <w:sz w:val="24"/>
        </w:rPr>
        <w:t>IT Technician’s Office</w:t>
      </w:r>
    </w:p>
    <w:p w:rsidR="004864ED" w:rsidRPr="000A36ED" w:rsidRDefault="004864ED" w:rsidP="004864ED">
      <w:pPr>
        <w:rPr>
          <w:sz w:val="24"/>
        </w:rPr>
      </w:pPr>
    </w:p>
    <w:p w:rsidR="004864ED" w:rsidRPr="000A36ED" w:rsidRDefault="004864ED" w:rsidP="004864ED">
      <w:pPr>
        <w:ind w:firstLine="360"/>
        <w:rPr>
          <w:sz w:val="24"/>
        </w:rPr>
      </w:pPr>
      <w:r w:rsidRPr="000A36ED">
        <w:rPr>
          <w:sz w:val="24"/>
        </w:rPr>
        <w:t xml:space="preserve">8.  </w:t>
      </w:r>
      <w:r w:rsidRPr="000A36ED">
        <w:rPr>
          <w:sz w:val="24"/>
          <w:u w:val="single"/>
        </w:rPr>
        <w:t>Storage Areas</w:t>
      </w:r>
      <w:r w:rsidRPr="000A36ED">
        <w:rPr>
          <w:sz w:val="24"/>
        </w:rPr>
        <w:tab/>
      </w:r>
      <w:r w:rsidRPr="000A36ED">
        <w:rPr>
          <w:sz w:val="24"/>
        </w:rPr>
        <w:tab/>
      </w:r>
    </w:p>
    <w:p w:rsidR="004864ED" w:rsidRPr="000A36ED" w:rsidRDefault="004864ED" w:rsidP="004864ED">
      <w:pPr>
        <w:numPr>
          <w:ilvl w:val="0"/>
          <w:numId w:val="16"/>
        </w:numPr>
        <w:tabs>
          <w:tab w:val="clear" w:pos="360"/>
          <w:tab w:val="num" w:pos="1080"/>
        </w:tabs>
        <w:ind w:left="1080"/>
        <w:jc w:val="left"/>
        <w:rPr>
          <w:sz w:val="24"/>
        </w:rPr>
      </w:pPr>
      <w:r w:rsidRPr="000A36ED">
        <w:rPr>
          <w:sz w:val="24"/>
        </w:rPr>
        <w:t>Middle Store</w:t>
      </w:r>
    </w:p>
    <w:p w:rsidR="004864ED" w:rsidRPr="000A36ED" w:rsidRDefault="004864ED" w:rsidP="004864ED">
      <w:pPr>
        <w:numPr>
          <w:ilvl w:val="0"/>
          <w:numId w:val="16"/>
        </w:numPr>
        <w:tabs>
          <w:tab w:val="clear" w:pos="360"/>
          <w:tab w:val="num" w:pos="1080"/>
        </w:tabs>
        <w:ind w:left="1080"/>
        <w:jc w:val="left"/>
        <w:rPr>
          <w:sz w:val="24"/>
        </w:rPr>
      </w:pPr>
      <w:r w:rsidRPr="000A36ED">
        <w:rPr>
          <w:sz w:val="24"/>
        </w:rPr>
        <w:t>Cupboards</w:t>
      </w:r>
    </w:p>
    <w:p w:rsidR="004864ED" w:rsidRPr="000A36ED" w:rsidRDefault="004864ED" w:rsidP="004864ED">
      <w:pPr>
        <w:rPr>
          <w:sz w:val="24"/>
        </w:rPr>
      </w:pPr>
    </w:p>
    <w:p w:rsidR="004864ED" w:rsidRPr="000A36ED" w:rsidRDefault="004864ED" w:rsidP="004864ED">
      <w:pPr>
        <w:ind w:firstLine="360"/>
        <w:rPr>
          <w:sz w:val="24"/>
        </w:rPr>
      </w:pPr>
      <w:r w:rsidRPr="000A36ED">
        <w:rPr>
          <w:sz w:val="24"/>
        </w:rPr>
        <w:t xml:space="preserve">9.  </w:t>
      </w:r>
      <w:r w:rsidRPr="000A36ED">
        <w:rPr>
          <w:sz w:val="24"/>
          <w:u w:val="single"/>
        </w:rPr>
        <w:t>Staff Areas</w:t>
      </w:r>
      <w:r w:rsidRPr="000A36ED">
        <w:rPr>
          <w:sz w:val="24"/>
        </w:rPr>
        <w:tab/>
      </w:r>
      <w:r w:rsidRPr="000A36ED">
        <w:rPr>
          <w:sz w:val="24"/>
        </w:rPr>
        <w:tab/>
      </w:r>
      <w:r w:rsidRPr="000A36ED">
        <w:rPr>
          <w:sz w:val="24"/>
        </w:rPr>
        <w:tab/>
      </w:r>
    </w:p>
    <w:p w:rsidR="004864ED" w:rsidRPr="000A36ED" w:rsidRDefault="004864ED" w:rsidP="004864ED">
      <w:pPr>
        <w:numPr>
          <w:ilvl w:val="0"/>
          <w:numId w:val="17"/>
        </w:numPr>
        <w:tabs>
          <w:tab w:val="clear" w:pos="360"/>
          <w:tab w:val="num" w:pos="1080"/>
        </w:tabs>
        <w:ind w:left="1080"/>
        <w:jc w:val="left"/>
        <w:rPr>
          <w:sz w:val="24"/>
        </w:rPr>
      </w:pPr>
      <w:r w:rsidRPr="000A36ED">
        <w:rPr>
          <w:sz w:val="24"/>
        </w:rPr>
        <w:t>Cloakroom</w:t>
      </w:r>
    </w:p>
    <w:p w:rsidR="004864ED" w:rsidRPr="000A36ED" w:rsidRDefault="004864ED" w:rsidP="004864ED">
      <w:pPr>
        <w:numPr>
          <w:ilvl w:val="0"/>
          <w:numId w:val="17"/>
        </w:numPr>
        <w:tabs>
          <w:tab w:val="clear" w:pos="360"/>
          <w:tab w:val="num" w:pos="1080"/>
        </w:tabs>
        <w:ind w:left="1080"/>
        <w:jc w:val="left"/>
        <w:rPr>
          <w:sz w:val="24"/>
        </w:rPr>
      </w:pPr>
      <w:r w:rsidRPr="000A36ED">
        <w:rPr>
          <w:sz w:val="24"/>
        </w:rPr>
        <w:t>Toilet Areas</w:t>
      </w:r>
    </w:p>
    <w:p w:rsidR="004864ED" w:rsidRPr="000A36ED" w:rsidRDefault="004864ED" w:rsidP="004864ED">
      <w:pPr>
        <w:rPr>
          <w:sz w:val="24"/>
        </w:rPr>
      </w:pPr>
    </w:p>
    <w:p w:rsidR="004864ED" w:rsidRPr="000A36ED" w:rsidRDefault="004864ED" w:rsidP="004864ED">
      <w:pPr>
        <w:rPr>
          <w:sz w:val="24"/>
        </w:rPr>
      </w:pPr>
      <w:r w:rsidRPr="000A36ED">
        <w:rPr>
          <w:sz w:val="24"/>
        </w:rPr>
        <w:t xml:space="preserve">      10. </w:t>
      </w:r>
      <w:r w:rsidRPr="000A36ED">
        <w:rPr>
          <w:sz w:val="24"/>
          <w:u w:val="single"/>
        </w:rPr>
        <w:t>Educational visits</w:t>
      </w:r>
    </w:p>
    <w:p w:rsidR="004864ED" w:rsidRPr="000A36ED" w:rsidRDefault="004864ED" w:rsidP="004864ED">
      <w:pPr>
        <w:ind w:left="360"/>
        <w:rPr>
          <w:sz w:val="24"/>
        </w:rPr>
      </w:pPr>
    </w:p>
    <w:p w:rsidR="004864ED" w:rsidRPr="000A36ED" w:rsidRDefault="004864ED" w:rsidP="004864ED">
      <w:pPr>
        <w:ind w:left="360"/>
        <w:rPr>
          <w:sz w:val="24"/>
        </w:rPr>
      </w:pPr>
    </w:p>
    <w:p w:rsidR="004864ED" w:rsidRPr="000A36ED" w:rsidRDefault="004864ED" w:rsidP="004864ED">
      <w:pPr>
        <w:ind w:left="360"/>
        <w:rPr>
          <w:sz w:val="24"/>
        </w:rPr>
      </w:pPr>
      <w:r w:rsidRPr="000A36ED">
        <w:rPr>
          <w:sz w:val="24"/>
        </w:rPr>
        <w:lastRenderedPageBreak/>
        <w:t>The headteacher and site manager will draw up the Risk Assessments, in consultation with appropriate school staff.  The Health and Safety Working Group will monitor the Risk Assessments.</w:t>
      </w:r>
    </w:p>
    <w:p w:rsidR="004864ED" w:rsidRPr="000A36ED" w:rsidRDefault="004864ED" w:rsidP="004864ED">
      <w:pPr>
        <w:ind w:left="2160" w:hanging="2160"/>
        <w:rPr>
          <w:sz w:val="24"/>
        </w:rPr>
      </w:pPr>
    </w:p>
    <w:p w:rsidR="004864ED" w:rsidRPr="000A36ED" w:rsidRDefault="004864ED" w:rsidP="004864ED">
      <w:pPr>
        <w:numPr>
          <w:ilvl w:val="0"/>
          <w:numId w:val="18"/>
        </w:numPr>
        <w:jc w:val="left"/>
        <w:rPr>
          <w:b/>
          <w:sz w:val="24"/>
          <w:u w:val="single"/>
        </w:rPr>
      </w:pPr>
      <w:r w:rsidRPr="000A36ED">
        <w:rPr>
          <w:b/>
          <w:sz w:val="24"/>
          <w:u w:val="single"/>
        </w:rPr>
        <w:t>INSET</w:t>
      </w:r>
    </w:p>
    <w:p w:rsidR="004864ED" w:rsidRPr="000A36ED" w:rsidRDefault="004864ED" w:rsidP="004864ED">
      <w:pPr>
        <w:rPr>
          <w:b/>
          <w:sz w:val="24"/>
          <w:u w:val="single"/>
        </w:rPr>
      </w:pPr>
    </w:p>
    <w:p w:rsidR="004864ED" w:rsidRPr="000A36ED" w:rsidRDefault="004864ED" w:rsidP="004864ED">
      <w:pPr>
        <w:ind w:left="360"/>
        <w:rPr>
          <w:sz w:val="24"/>
        </w:rPr>
      </w:pPr>
      <w:r w:rsidRPr="000A36ED">
        <w:rPr>
          <w:sz w:val="24"/>
        </w:rPr>
        <w:t>The Health and Safety Policy and procedures will be reviewed to take account of current legislation on Health and Safety issues.</w:t>
      </w:r>
    </w:p>
    <w:p w:rsidR="004864ED" w:rsidRPr="000A36ED" w:rsidRDefault="004864ED" w:rsidP="004864ED">
      <w:pPr>
        <w:ind w:left="360"/>
        <w:rPr>
          <w:sz w:val="24"/>
        </w:rPr>
      </w:pPr>
    </w:p>
    <w:p w:rsidR="004864ED" w:rsidRPr="000A36ED" w:rsidRDefault="004864ED" w:rsidP="004864ED">
      <w:pPr>
        <w:numPr>
          <w:ilvl w:val="0"/>
          <w:numId w:val="18"/>
        </w:numPr>
        <w:jc w:val="left"/>
        <w:rPr>
          <w:b/>
          <w:sz w:val="24"/>
          <w:u w:val="single"/>
        </w:rPr>
      </w:pPr>
      <w:r w:rsidRPr="000A36ED">
        <w:rPr>
          <w:b/>
          <w:sz w:val="24"/>
          <w:u w:val="single"/>
        </w:rPr>
        <w:t>Monitoring and Evaluation</w:t>
      </w:r>
    </w:p>
    <w:p w:rsidR="004864ED" w:rsidRPr="000A36ED" w:rsidRDefault="004864ED" w:rsidP="004864ED">
      <w:pPr>
        <w:rPr>
          <w:b/>
          <w:sz w:val="24"/>
          <w:u w:val="single"/>
        </w:rPr>
      </w:pPr>
    </w:p>
    <w:p w:rsidR="004864ED" w:rsidRPr="000A36ED" w:rsidRDefault="004864ED" w:rsidP="004864ED">
      <w:pPr>
        <w:ind w:left="360"/>
        <w:rPr>
          <w:sz w:val="24"/>
        </w:rPr>
      </w:pPr>
      <w:r w:rsidRPr="000A36ED">
        <w:rPr>
          <w:sz w:val="24"/>
        </w:rPr>
        <w:t>This will be established through regular Health and Safety meetings and inspections, liaison with external agencies and careful records of accidents.</w:t>
      </w:r>
    </w:p>
    <w:p w:rsidR="004864ED" w:rsidRPr="000A36ED" w:rsidRDefault="004864ED" w:rsidP="004864ED">
      <w:pPr>
        <w:ind w:left="360"/>
        <w:rPr>
          <w:sz w:val="24"/>
        </w:rPr>
      </w:pPr>
    </w:p>
    <w:p w:rsidR="004864ED" w:rsidRPr="000A36ED" w:rsidRDefault="004864ED" w:rsidP="004864ED">
      <w:pPr>
        <w:ind w:left="360"/>
        <w:rPr>
          <w:sz w:val="24"/>
        </w:rPr>
      </w:pPr>
      <w:r w:rsidRPr="000A36ED">
        <w:rPr>
          <w:sz w:val="24"/>
        </w:rPr>
        <w:t>The Member of Staff responsible for Health and Safety is Mr McCrossan.</w:t>
      </w:r>
    </w:p>
    <w:p w:rsidR="004864ED" w:rsidRPr="000A36ED" w:rsidRDefault="004864ED" w:rsidP="004864ED">
      <w:pPr>
        <w:ind w:left="360"/>
        <w:rPr>
          <w:sz w:val="24"/>
        </w:rPr>
      </w:pPr>
    </w:p>
    <w:p w:rsidR="004864ED" w:rsidRPr="000A36ED" w:rsidRDefault="004864ED" w:rsidP="004864ED">
      <w:pPr>
        <w:ind w:left="360"/>
        <w:rPr>
          <w:sz w:val="24"/>
          <w:u w:val="single"/>
        </w:rPr>
      </w:pPr>
      <w:r w:rsidRPr="000A36ED">
        <w:rPr>
          <w:sz w:val="24"/>
          <w:u w:val="single"/>
        </w:rPr>
        <w:t>Health and Safety Working Group</w:t>
      </w:r>
    </w:p>
    <w:p w:rsidR="004864ED" w:rsidRPr="000A36ED" w:rsidRDefault="004864ED" w:rsidP="004864ED">
      <w:pPr>
        <w:ind w:left="360"/>
        <w:rPr>
          <w:sz w:val="24"/>
          <w:u w:val="single"/>
        </w:rPr>
      </w:pPr>
    </w:p>
    <w:p w:rsidR="004864ED" w:rsidRPr="000A36ED" w:rsidRDefault="004864ED" w:rsidP="004864ED">
      <w:pPr>
        <w:rPr>
          <w:sz w:val="24"/>
        </w:rPr>
      </w:pPr>
      <w:r w:rsidRPr="000A36ED">
        <w:rPr>
          <w:sz w:val="24"/>
          <w:u w:val="single"/>
        </w:rPr>
        <w:t>Priority:</w:t>
      </w:r>
      <w:r w:rsidRPr="000A36ED">
        <w:rPr>
          <w:sz w:val="24"/>
        </w:rPr>
        <w:t xml:space="preserve"> - To see that the correct procedures are in place to ensure the Welfare of the children, staff and parents is maintained as a priority</w:t>
      </w:r>
    </w:p>
    <w:p w:rsidR="004864ED" w:rsidRDefault="004864ED">
      <w:pPr>
        <w:rPr>
          <w:rFonts w:cs="Arial"/>
          <w:sz w:val="24"/>
        </w:rPr>
      </w:pPr>
    </w:p>
    <w:sectPr w:rsidR="004864ED">
      <w:pgSz w:w="11906" w:h="16838"/>
      <w:pgMar w:top="540" w:right="1440" w:bottom="540" w:left="1440" w:header="706" w:footer="706"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4DE" w:rsidRDefault="00BF6EEF">
      <w:r>
        <w:separator/>
      </w:r>
    </w:p>
  </w:endnote>
  <w:endnote w:type="continuationSeparator" w:id="0">
    <w:p w:rsidR="006244DE" w:rsidRDefault="00BF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4DE" w:rsidRDefault="00BF6EEF">
      <w:r>
        <w:separator/>
      </w:r>
    </w:p>
  </w:footnote>
  <w:footnote w:type="continuationSeparator" w:id="0">
    <w:p w:rsidR="006244DE" w:rsidRDefault="00BF6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7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755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981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E02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5"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93C28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45537"/>
    <w:multiLevelType w:val="singleLevel"/>
    <w:tmpl w:val="0409000F"/>
    <w:lvl w:ilvl="0">
      <w:start w:val="7"/>
      <w:numFmt w:val="decimal"/>
      <w:lvlText w:val="%1."/>
      <w:lvlJc w:val="left"/>
      <w:pPr>
        <w:tabs>
          <w:tab w:val="num" w:pos="360"/>
        </w:tabs>
        <w:ind w:left="360" w:hanging="360"/>
      </w:pPr>
      <w:rPr>
        <w:rFonts w:hint="default"/>
      </w:rPr>
    </w:lvl>
  </w:abstractNum>
  <w:abstractNum w:abstractNumId="8" w15:restartNumberingAfterBreak="0">
    <w:nsid w:val="3A260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437BB8"/>
    <w:multiLevelType w:val="singleLevel"/>
    <w:tmpl w:val="4A6A294E"/>
    <w:lvl w:ilvl="0">
      <w:start w:val="1"/>
      <w:numFmt w:val="upperLetter"/>
      <w:lvlText w:val="%1."/>
      <w:lvlJc w:val="left"/>
      <w:pPr>
        <w:tabs>
          <w:tab w:val="num" w:pos="360"/>
        </w:tabs>
        <w:ind w:left="360" w:hanging="360"/>
      </w:pPr>
    </w:lvl>
  </w:abstractNum>
  <w:abstractNum w:abstractNumId="10" w15:restartNumberingAfterBreak="0">
    <w:nsid w:val="45B045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9064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240B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8E5B8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491699B"/>
    <w:multiLevelType w:val="singleLevel"/>
    <w:tmpl w:val="08090015"/>
    <w:lvl w:ilvl="0">
      <w:start w:val="6"/>
      <w:numFmt w:val="upperLetter"/>
      <w:lvlText w:val="%1."/>
      <w:lvlJc w:val="left"/>
      <w:pPr>
        <w:tabs>
          <w:tab w:val="num" w:pos="360"/>
        </w:tabs>
        <w:ind w:left="360" w:hanging="360"/>
      </w:pPr>
      <w:rPr>
        <w:rFonts w:hint="default"/>
      </w:rPr>
    </w:lvl>
  </w:abstractNum>
  <w:abstractNum w:abstractNumId="16" w15:restartNumberingAfterBreak="0">
    <w:nsid w:val="67F57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F231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lvlOverride w:ilvl="0">
      <w:startOverride w:val="1"/>
    </w:lvlOverride>
  </w:num>
  <w:num w:numId="2">
    <w:abstractNumId w:val="13"/>
  </w:num>
  <w:num w:numId="3">
    <w:abstractNumId w:val="4"/>
  </w:num>
  <w:num w:numId="4">
    <w:abstractNumId w:val="9"/>
  </w:num>
  <w:num w:numId="5">
    <w:abstractNumId w:val="3"/>
  </w:num>
  <w:num w:numId="6">
    <w:abstractNumId w:val="8"/>
  </w:num>
  <w:num w:numId="7">
    <w:abstractNumId w:val="16"/>
  </w:num>
  <w:num w:numId="8">
    <w:abstractNumId w:val="14"/>
  </w:num>
  <w:num w:numId="9">
    <w:abstractNumId w:val="12"/>
  </w:num>
  <w:num w:numId="10">
    <w:abstractNumId w:val="10"/>
  </w:num>
  <w:num w:numId="11">
    <w:abstractNumId w:val="2"/>
  </w:num>
  <w:num w:numId="12">
    <w:abstractNumId w:val="1"/>
  </w:num>
  <w:num w:numId="13">
    <w:abstractNumId w:val="0"/>
  </w:num>
  <w:num w:numId="14">
    <w:abstractNumId w:val="7"/>
  </w:num>
  <w:num w:numId="15">
    <w:abstractNumId w:val="17"/>
  </w:num>
  <w:num w:numId="16">
    <w:abstractNumId w:val="11"/>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EF"/>
    <w:rsid w:val="000A36ED"/>
    <w:rsid w:val="004864ED"/>
    <w:rsid w:val="006244DE"/>
    <w:rsid w:val="007B0446"/>
    <w:rsid w:val="00A924DD"/>
    <w:rsid w:val="00BF6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0C8057-7E76-4DD4-8240-0CF51960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B6135-F63F-4461-82FA-9EB6E11E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5E77EEE</Template>
  <TotalTime>0</TotalTime>
  <Pages>5</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McCrossan Joseph</cp:lastModifiedBy>
  <cp:revision>2</cp:revision>
  <cp:lastPrinted>2011-10-17T11:53:00Z</cp:lastPrinted>
  <dcterms:created xsi:type="dcterms:W3CDTF">2021-04-26T14:47:00Z</dcterms:created>
  <dcterms:modified xsi:type="dcterms:W3CDTF">2021-04-26T14:47:00Z</dcterms:modified>
</cp:coreProperties>
</file>